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DD" w:rsidRPr="003D039A" w:rsidRDefault="00C160DD">
      <w:pPr>
        <w:pStyle w:val="BodyText"/>
        <w:kinsoku w:val="0"/>
        <w:overflowPunct w:val="0"/>
        <w:spacing w:before="8"/>
        <w:ind w:left="0" w:firstLine="0"/>
        <w:rPr>
          <w:rFonts w:ascii="Frutiger LT Std 57 Cn" w:hAnsi="Frutiger LT Std 57 Cn" w:cs="Times New Roman"/>
          <w:sz w:val="22"/>
          <w:szCs w:val="22"/>
        </w:rPr>
      </w:pPr>
    </w:p>
    <w:p w:rsidR="00C160DD" w:rsidRPr="003D039A" w:rsidRDefault="000E719C">
      <w:pPr>
        <w:pStyle w:val="BodyText"/>
        <w:kinsoku w:val="0"/>
        <w:overflowPunct w:val="0"/>
        <w:spacing w:line="200" w:lineRule="atLeast"/>
        <w:ind w:left="126" w:firstLine="0"/>
        <w:rPr>
          <w:rFonts w:ascii="Frutiger LT Std 57 Cn" w:hAnsi="Frutiger LT Std 57 C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120650</wp:posOffset>
            </wp:positionV>
            <wp:extent cx="1828800" cy="692785"/>
            <wp:effectExtent l="0" t="0" r="0" b="0"/>
            <wp:wrapNone/>
            <wp:docPr id="2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0DD" w:rsidRPr="003D039A" w:rsidRDefault="00C160DD">
      <w:pPr>
        <w:pStyle w:val="BodyText"/>
        <w:kinsoku w:val="0"/>
        <w:overflowPunct w:val="0"/>
        <w:spacing w:before="11"/>
        <w:ind w:left="0" w:firstLine="0"/>
        <w:rPr>
          <w:rFonts w:ascii="Frutiger LT Std 57 Cn" w:hAnsi="Frutiger LT Std 57 Cn" w:cs="Times New Roman"/>
          <w:sz w:val="22"/>
          <w:szCs w:val="22"/>
        </w:rPr>
      </w:pPr>
    </w:p>
    <w:p w:rsidR="00D7708F" w:rsidRPr="003D039A" w:rsidRDefault="00D7708F">
      <w:pPr>
        <w:pStyle w:val="BodyText"/>
        <w:kinsoku w:val="0"/>
        <w:overflowPunct w:val="0"/>
        <w:spacing w:before="61"/>
        <w:ind w:left="860" w:right="767" w:firstLine="0"/>
        <w:rPr>
          <w:rFonts w:ascii="Frutiger LT Std 57 Cn" w:hAnsi="Frutiger LT Std 57 Cn"/>
          <w:spacing w:val="-1"/>
          <w:sz w:val="22"/>
          <w:szCs w:val="22"/>
        </w:rPr>
      </w:pPr>
    </w:p>
    <w:p w:rsidR="00D7708F" w:rsidRPr="003D039A" w:rsidRDefault="00D7708F">
      <w:pPr>
        <w:pStyle w:val="BodyText"/>
        <w:kinsoku w:val="0"/>
        <w:overflowPunct w:val="0"/>
        <w:spacing w:before="61"/>
        <w:ind w:left="860" w:right="767" w:firstLine="0"/>
        <w:rPr>
          <w:rFonts w:ascii="Frutiger LT Std 57 Cn" w:hAnsi="Frutiger LT Std 57 Cn"/>
          <w:spacing w:val="-1"/>
          <w:sz w:val="22"/>
          <w:szCs w:val="22"/>
        </w:rPr>
      </w:pPr>
    </w:p>
    <w:p w:rsidR="00D7708F" w:rsidRPr="003D039A" w:rsidRDefault="00D7708F">
      <w:pPr>
        <w:pStyle w:val="BodyText"/>
        <w:kinsoku w:val="0"/>
        <w:overflowPunct w:val="0"/>
        <w:spacing w:before="61"/>
        <w:ind w:left="860" w:right="767" w:firstLine="0"/>
        <w:rPr>
          <w:rFonts w:ascii="Frutiger LT Std 57 Cn" w:hAnsi="Frutiger LT Std 57 Cn"/>
          <w:spacing w:val="-1"/>
          <w:sz w:val="22"/>
          <w:szCs w:val="22"/>
        </w:rPr>
      </w:pPr>
    </w:p>
    <w:p w:rsidR="00D7708F" w:rsidRPr="003D039A" w:rsidRDefault="00BA422C">
      <w:pPr>
        <w:pStyle w:val="BodyText"/>
        <w:kinsoku w:val="0"/>
        <w:overflowPunct w:val="0"/>
        <w:spacing w:before="61"/>
        <w:ind w:left="860" w:right="767" w:firstLine="0"/>
        <w:rPr>
          <w:rFonts w:ascii="Frutiger LT Std 57 Cn" w:hAnsi="Frutiger LT Std 57 Cn"/>
          <w:b/>
          <w:spacing w:val="-1"/>
          <w:sz w:val="22"/>
          <w:szCs w:val="22"/>
        </w:rPr>
      </w:pPr>
      <w:bookmarkStart w:id="0" w:name="_GoBack"/>
      <w:r>
        <w:rPr>
          <w:rFonts w:ascii="Frutiger LT Std 57 Cn" w:hAnsi="Frutiger LT Std 57 Cn"/>
          <w:b/>
          <w:spacing w:val="-1"/>
          <w:sz w:val="22"/>
          <w:szCs w:val="22"/>
        </w:rPr>
        <w:t>Language Access Assessment: Points of Contact Analysis</w:t>
      </w:r>
    </w:p>
    <w:bookmarkEnd w:id="0"/>
    <w:p w:rsidR="003D039A" w:rsidRDefault="003D039A" w:rsidP="00D7708F">
      <w:pPr>
        <w:pStyle w:val="BodyText"/>
        <w:kinsoku w:val="0"/>
        <w:overflowPunct w:val="0"/>
        <w:spacing w:before="61"/>
        <w:ind w:left="860" w:right="767" w:firstLine="0"/>
        <w:rPr>
          <w:rFonts w:ascii="Frutiger LT Std 57 Cn" w:hAnsi="Frutiger LT Std 57 Cn"/>
          <w:spacing w:val="-1"/>
          <w:sz w:val="22"/>
          <w:szCs w:val="22"/>
        </w:rPr>
      </w:pPr>
    </w:p>
    <w:p w:rsidR="00D7708F" w:rsidRPr="003D039A" w:rsidRDefault="00D7708F" w:rsidP="00D7708F">
      <w:pPr>
        <w:pStyle w:val="BodyText"/>
        <w:kinsoku w:val="0"/>
        <w:overflowPunct w:val="0"/>
        <w:spacing w:before="61"/>
        <w:ind w:left="860" w:right="767" w:firstLine="0"/>
        <w:rPr>
          <w:rFonts w:ascii="Frutiger LT Std 57 Cn" w:hAnsi="Frutiger LT Std 57 Cn"/>
          <w:spacing w:val="-16"/>
          <w:sz w:val="22"/>
          <w:szCs w:val="22"/>
        </w:rPr>
      </w:pPr>
      <w:r w:rsidRPr="003D039A">
        <w:rPr>
          <w:rFonts w:ascii="Frutiger LT Std 57 Cn" w:hAnsi="Frutiger LT Std 57 Cn"/>
          <w:spacing w:val="-1"/>
          <w:sz w:val="22"/>
          <w:szCs w:val="22"/>
        </w:rPr>
        <w:t xml:space="preserve">This exercise is helpful to get a picture of a program’s capacity to provide language access at various entry points and to assess areas where language access should be enhanced. </w:t>
      </w:r>
    </w:p>
    <w:p w:rsidR="00C160DD" w:rsidRDefault="00C160DD">
      <w:pPr>
        <w:pStyle w:val="BodyText"/>
        <w:kinsoku w:val="0"/>
        <w:overflowPunct w:val="0"/>
        <w:spacing w:before="61"/>
        <w:ind w:left="860" w:right="767" w:firstLine="0"/>
        <w:rPr>
          <w:rFonts w:ascii="Frutiger LT Std 57 Cn" w:hAnsi="Frutiger LT Std 57 Cn"/>
          <w:spacing w:val="-11"/>
          <w:sz w:val="22"/>
          <w:szCs w:val="22"/>
        </w:rPr>
      </w:pPr>
      <w:r w:rsidRPr="003D039A">
        <w:rPr>
          <w:rFonts w:ascii="Frutiger LT Std 57 Cn" w:hAnsi="Frutiger LT Std 57 Cn"/>
          <w:sz w:val="22"/>
          <w:szCs w:val="22"/>
        </w:rPr>
        <w:t>Be</w:t>
      </w:r>
      <w:r w:rsidRPr="003D039A">
        <w:rPr>
          <w:rFonts w:ascii="Frutiger LT Std 57 Cn" w:hAnsi="Frutiger LT Std 57 Cn"/>
          <w:spacing w:val="-2"/>
          <w:sz w:val="22"/>
          <w:szCs w:val="22"/>
        </w:rPr>
        <w:t>g</w:t>
      </w:r>
      <w:r w:rsidRPr="003D039A">
        <w:rPr>
          <w:rFonts w:ascii="Frutiger LT Std 57 Cn" w:hAnsi="Frutiger LT Std 57 Cn"/>
          <w:sz w:val="22"/>
          <w:szCs w:val="22"/>
        </w:rPr>
        <w:t xml:space="preserve">in </w:t>
      </w:r>
      <w:r w:rsidRPr="003D039A">
        <w:rPr>
          <w:rFonts w:ascii="Frutiger LT Std 57 Cn" w:hAnsi="Frutiger LT Std 57 Cn"/>
          <w:spacing w:val="-2"/>
          <w:sz w:val="22"/>
          <w:szCs w:val="22"/>
        </w:rPr>
        <w:t>b</w:t>
      </w:r>
      <w:r w:rsidRPr="003D039A">
        <w:rPr>
          <w:rFonts w:ascii="Frutiger LT Std 57 Cn" w:hAnsi="Frutiger LT Std 57 Cn"/>
          <w:sz w:val="22"/>
          <w:szCs w:val="22"/>
        </w:rPr>
        <w:t>y listing</w:t>
      </w:r>
      <w:r w:rsidRPr="003D039A">
        <w:rPr>
          <w:rFonts w:ascii="Frutiger LT Std 57 Cn" w:hAnsi="Frutiger LT Std 57 Cn"/>
          <w:spacing w:val="-1"/>
          <w:sz w:val="22"/>
          <w:szCs w:val="22"/>
        </w:rPr>
        <w:t xml:space="preserve"> </w:t>
      </w:r>
      <w:r w:rsidRPr="003D039A">
        <w:rPr>
          <w:rFonts w:ascii="Frutiger LT Std 57 Cn" w:hAnsi="Frutiger LT Std 57 Cn"/>
          <w:sz w:val="22"/>
          <w:szCs w:val="22"/>
        </w:rPr>
        <w:t>all se</w:t>
      </w:r>
      <w:r w:rsidRPr="003D039A">
        <w:rPr>
          <w:rFonts w:ascii="Frutiger LT Std 57 Cn" w:hAnsi="Frutiger LT Std 57 Cn"/>
          <w:spacing w:val="5"/>
          <w:sz w:val="22"/>
          <w:szCs w:val="22"/>
        </w:rPr>
        <w:t>r</w:t>
      </w:r>
      <w:r w:rsidRPr="003D039A">
        <w:rPr>
          <w:rFonts w:ascii="Frutiger LT Std 57 Cn" w:hAnsi="Frutiger LT Std 57 Cn"/>
          <w:sz w:val="22"/>
          <w:szCs w:val="22"/>
        </w:rPr>
        <w:t>vi</w:t>
      </w:r>
      <w:r w:rsidRPr="003D039A">
        <w:rPr>
          <w:rFonts w:ascii="Frutiger LT Std 57 Cn" w:hAnsi="Frutiger LT Std 57 Cn"/>
          <w:spacing w:val="-2"/>
          <w:sz w:val="22"/>
          <w:szCs w:val="22"/>
        </w:rPr>
        <w:t>c</w:t>
      </w:r>
      <w:r w:rsidRPr="003D039A">
        <w:rPr>
          <w:rFonts w:ascii="Frutiger LT Std 57 Cn" w:hAnsi="Frutiger LT Std 57 Cn"/>
          <w:sz w:val="22"/>
          <w:szCs w:val="22"/>
        </w:rPr>
        <w:t>e</w:t>
      </w:r>
      <w:r w:rsidRPr="003D039A">
        <w:rPr>
          <w:rFonts w:ascii="Frutiger LT Std 57 Cn" w:hAnsi="Frutiger LT Std 57 Cn"/>
          <w:spacing w:val="-3"/>
          <w:sz w:val="22"/>
          <w:szCs w:val="22"/>
        </w:rPr>
        <w:t>s</w:t>
      </w:r>
      <w:r w:rsidRPr="003D039A">
        <w:rPr>
          <w:rFonts w:ascii="Frutiger LT Std 57 Cn" w:hAnsi="Frutiger LT Std 57 Cn"/>
          <w:sz w:val="22"/>
          <w:szCs w:val="22"/>
        </w:rPr>
        <w:t>, a</w:t>
      </w:r>
      <w:r w:rsidRPr="003D039A">
        <w:rPr>
          <w:rFonts w:ascii="Frutiger LT Std 57 Cn" w:hAnsi="Frutiger LT Std 57 Cn"/>
          <w:spacing w:val="3"/>
          <w:sz w:val="22"/>
          <w:szCs w:val="22"/>
        </w:rPr>
        <w:t>c</w:t>
      </w:r>
      <w:r w:rsidRPr="003D039A">
        <w:rPr>
          <w:rFonts w:ascii="Frutiger LT Std 57 Cn" w:hAnsi="Frutiger LT Std 57 Cn"/>
          <w:sz w:val="22"/>
          <w:szCs w:val="22"/>
        </w:rPr>
        <w:t>tivitie</w:t>
      </w:r>
      <w:r w:rsidRPr="003D039A">
        <w:rPr>
          <w:rFonts w:ascii="Frutiger LT Std 57 Cn" w:hAnsi="Frutiger LT Std 57 Cn"/>
          <w:spacing w:val="-3"/>
          <w:sz w:val="22"/>
          <w:szCs w:val="22"/>
        </w:rPr>
        <w:t>s</w:t>
      </w:r>
      <w:r w:rsidRPr="003D039A">
        <w:rPr>
          <w:rFonts w:ascii="Frutiger LT Std 57 Cn" w:hAnsi="Frutiger LT Std 57 Cn"/>
          <w:sz w:val="22"/>
          <w:szCs w:val="22"/>
        </w:rPr>
        <w:t>, or a</w:t>
      </w:r>
      <w:r w:rsidRPr="003D039A">
        <w:rPr>
          <w:rFonts w:ascii="Frutiger LT Std 57 Cn" w:hAnsi="Frutiger LT Std 57 Cn"/>
          <w:spacing w:val="-3"/>
          <w:sz w:val="22"/>
          <w:szCs w:val="22"/>
        </w:rPr>
        <w:t>r</w:t>
      </w:r>
      <w:r w:rsidRPr="003D039A">
        <w:rPr>
          <w:rFonts w:ascii="Frutiger LT Std 57 Cn" w:hAnsi="Frutiger LT Std 57 Cn"/>
          <w:sz w:val="22"/>
          <w:szCs w:val="22"/>
        </w:rPr>
        <w:t>eas</w:t>
      </w:r>
      <w:r w:rsidRPr="003D039A">
        <w:rPr>
          <w:rFonts w:ascii="Frutiger LT Std 57 Cn" w:hAnsi="Frutiger LT Std 57 Cn"/>
          <w:spacing w:val="-1"/>
          <w:sz w:val="22"/>
          <w:szCs w:val="22"/>
        </w:rPr>
        <w:t xml:space="preserve"> </w:t>
      </w:r>
      <w:r w:rsidRPr="003D039A">
        <w:rPr>
          <w:rFonts w:ascii="Frutiger LT Std 57 Cn" w:hAnsi="Frutiger LT Std 57 Cn"/>
          <w:sz w:val="22"/>
          <w:szCs w:val="22"/>
        </w:rPr>
        <w:t>whe</w:t>
      </w:r>
      <w:r w:rsidRPr="003D039A">
        <w:rPr>
          <w:rFonts w:ascii="Frutiger LT Std 57 Cn" w:hAnsi="Frutiger LT Std 57 Cn"/>
          <w:spacing w:val="-3"/>
          <w:sz w:val="22"/>
          <w:szCs w:val="22"/>
        </w:rPr>
        <w:t>r</w:t>
      </w:r>
      <w:r w:rsidRPr="003D039A">
        <w:rPr>
          <w:rFonts w:ascii="Frutiger LT Std 57 Cn" w:hAnsi="Frutiger LT Std 57 Cn"/>
          <w:sz w:val="22"/>
          <w:szCs w:val="22"/>
        </w:rPr>
        <w:t>e a su</w:t>
      </w:r>
      <w:r w:rsidRPr="003D039A">
        <w:rPr>
          <w:rFonts w:ascii="Frutiger LT Std 57 Cn" w:hAnsi="Frutiger LT Std 57 Cn"/>
          <w:spacing w:val="6"/>
          <w:sz w:val="22"/>
          <w:szCs w:val="22"/>
        </w:rPr>
        <w:t>r</w:t>
      </w:r>
      <w:r w:rsidRPr="003D039A">
        <w:rPr>
          <w:rFonts w:ascii="Frutiger LT Std 57 Cn" w:hAnsi="Frutiger LT Std 57 Cn"/>
          <w:sz w:val="22"/>
          <w:szCs w:val="22"/>
        </w:rPr>
        <w:t>vi</w:t>
      </w:r>
      <w:r w:rsidRPr="003D039A">
        <w:rPr>
          <w:rFonts w:ascii="Frutiger LT Std 57 Cn" w:hAnsi="Frutiger LT Std 57 Cn"/>
          <w:spacing w:val="-3"/>
          <w:sz w:val="22"/>
          <w:szCs w:val="22"/>
        </w:rPr>
        <w:t>v</w:t>
      </w:r>
      <w:r w:rsidRPr="003D039A">
        <w:rPr>
          <w:rFonts w:ascii="Frutiger LT Std 57 Cn" w:hAnsi="Frutiger LT Std 57 Cn"/>
          <w:sz w:val="22"/>
          <w:szCs w:val="22"/>
        </w:rPr>
        <w:t>or with</w:t>
      </w:r>
      <w:r w:rsidRPr="003D039A">
        <w:rPr>
          <w:rFonts w:ascii="Frutiger LT Std 57 Cn" w:hAnsi="Frutiger LT Std 57 Cn"/>
          <w:spacing w:val="-1"/>
          <w:sz w:val="22"/>
          <w:szCs w:val="22"/>
        </w:rPr>
        <w:t xml:space="preserve"> </w:t>
      </w:r>
      <w:r w:rsidR="003D039A">
        <w:rPr>
          <w:rFonts w:ascii="Frutiger LT Std 57 Cn" w:hAnsi="Frutiger LT Std 57 Cn"/>
          <w:sz w:val="22"/>
          <w:szCs w:val="22"/>
        </w:rPr>
        <w:t>limited language proficiency</w:t>
      </w:r>
      <w:r w:rsidRPr="003D039A">
        <w:rPr>
          <w:rFonts w:ascii="Frutiger LT Std 57 Cn" w:hAnsi="Frutiger LT Std 57 Cn"/>
          <w:sz w:val="22"/>
          <w:szCs w:val="22"/>
        </w:rPr>
        <w:t xml:space="preserve"> m</w:t>
      </w:r>
      <w:r w:rsidRPr="003D039A">
        <w:rPr>
          <w:rFonts w:ascii="Frutiger LT Std 57 Cn" w:hAnsi="Frutiger LT Std 57 Cn"/>
          <w:spacing w:val="-2"/>
          <w:sz w:val="22"/>
          <w:szCs w:val="22"/>
        </w:rPr>
        <w:t>a</w:t>
      </w:r>
      <w:r w:rsidRPr="003D039A">
        <w:rPr>
          <w:rFonts w:ascii="Frutiger LT Std 57 Cn" w:hAnsi="Frutiger LT Std 57 Cn"/>
          <w:sz w:val="22"/>
          <w:szCs w:val="22"/>
        </w:rPr>
        <w:t>y first a</w:t>
      </w:r>
      <w:r w:rsidRPr="003D039A">
        <w:rPr>
          <w:rFonts w:ascii="Frutiger LT Std 57 Cn" w:hAnsi="Frutiger LT Std 57 Cn"/>
          <w:spacing w:val="-2"/>
          <w:sz w:val="22"/>
          <w:szCs w:val="22"/>
        </w:rPr>
        <w:t>cc</w:t>
      </w:r>
      <w:r w:rsidRPr="003D039A">
        <w:rPr>
          <w:rFonts w:ascii="Frutiger LT Std 57 Cn" w:hAnsi="Frutiger LT Std 57 Cn"/>
          <w:sz w:val="22"/>
          <w:szCs w:val="22"/>
        </w:rPr>
        <w:t xml:space="preserve">ess </w:t>
      </w:r>
      <w:r w:rsidRPr="003D039A">
        <w:rPr>
          <w:rFonts w:ascii="Frutiger LT Std 57 Cn" w:hAnsi="Frutiger LT Std 57 Cn"/>
          <w:spacing w:val="-1"/>
          <w:sz w:val="22"/>
          <w:szCs w:val="22"/>
        </w:rPr>
        <w:t xml:space="preserve">your </w:t>
      </w:r>
      <w:r w:rsidR="003D039A">
        <w:rPr>
          <w:rFonts w:ascii="Frutiger LT Std 57 Cn" w:hAnsi="Frutiger LT Std 57 Cn"/>
          <w:sz w:val="22"/>
          <w:szCs w:val="22"/>
        </w:rPr>
        <w:t>services</w:t>
      </w:r>
      <w:r w:rsidRPr="003D039A">
        <w:rPr>
          <w:rFonts w:ascii="Frutiger LT Std 57 Cn" w:hAnsi="Frutiger LT Std 57 Cn"/>
          <w:spacing w:val="-1"/>
          <w:sz w:val="22"/>
          <w:szCs w:val="22"/>
        </w:rPr>
        <w:t xml:space="preserve">. </w:t>
      </w:r>
      <w:r w:rsidRPr="003D039A">
        <w:rPr>
          <w:rFonts w:ascii="Frutiger LT Std 57 Cn" w:hAnsi="Frutiger LT Std 57 Cn"/>
          <w:sz w:val="22"/>
          <w:szCs w:val="22"/>
        </w:rPr>
        <w:t>Outline the expectations</w:t>
      </w:r>
      <w:r w:rsidRPr="003D039A">
        <w:rPr>
          <w:rFonts w:ascii="Frutiger LT Std 57 Cn" w:hAnsi="Frutiger LT Std 57 Cn"/>
          <w:spacing w:val="-1"/>
          <w:sz w:val="22"/>
          <w:szCs w:val="22"/>
        </w:rPr>
        <w:t xml:space="preserve"> </w:t>
      </w:r>
      <w:r w:rsidRPr="003D039A">
        <w:rPr>
          <w:rFonts w:ascii="Frutiger LT Std 57 Cn" w:hAnsi="Frutiger LT Std 57 Cn"/>
          <w:sz w:val="22"/>
          <w:szCs w:val="22"/>
        </w:rPr>
        <w:t xml:space="preserve">of staff </w:t>
      </w:r>
      <w:r w:rsidRPr="003D039A">
        <w:rPr>
          <w:rFonts w:ascii="Frutiger LT Std 57 Cn" w:hAnsi="Frutiger LT Std 57 Cn"/>
          <w:spacing w:val="-1"/>
          <w:sz w:val="22"/>
          <w:szCs w:val="22"/>
        </w:rPr>
        <w:t>(written policies,</w:t>
      </w:r>
      <w:r w:rsidRPr="003D039A">
        <w:rPr>
          <w:rFonts w:ascii="Frutiger LT Std 57 Cn" w:hAnsi="Frutiger LT Std 57 Cn"/>
          <w:sz w:val="22"/>
          <w:szCs w:val="22"/>
        </w:rPr>
        <w:t xml:space="preserve"> </w:t>
      </w:r>
      <w:r w:rsidRPr="003D039A">
        <w:rPr>
          <w:rFonts w:ascii="Frutiger LT Std 57 Cn" w:hAnsi="Frutiger LT Std 57 Cn"/>
          <w:spacing w:val="-1"/>
          <w:sz w:val="22"/>
          <w:szCs w:val="22"/>
        </w:rPr>
        <w:t>unwritten</w:t>
      </w:r>
      <w:r w:rsidRPr="003D039A">
        <w:rPr>
          <w:rFonts w:ascii="Frutiger LT Std 57 Cn" w:hAnsi="Frutiger LT Std 57 Cn"/>
          <w:sz w:val="22"/>
          <w:szCs w:val="22"/>
        </w:rPr>
        <w:t xml:space="preserve"> </w:t>
      </w:r>
      <w:r w:rsidRPr="003D039A">
        <w:rPr>
          <w:rFonts w:ascii="Frutiger LT Std 57 Cn" w:hAnsi="Frutiger LT Std 57 Cn"/>
          <w:spacing w:val="-1"/>
          <w:sz w:val="22"/>
          <w:szCs w:val="22"/>
        </w:rPr>
        <w:t>practices, etc.).</w:t>
      </w:r>
      <w:r w:rsidRPr="003D039A">
        <w:rPr>
          <w:rFonts w:ascii="Frutiger LT Std 57 Cn" w:hAnsi="Frutiger LT Std 57 Cn"/>
          <w:spacing w:val="59"/>
          <w:sz w:val="22"/>
          <w:szCs w:val="22"/>
        </w:rPr>
        <w:t xml:space="preserve"> </w:t>
      </w:r>
      <w:r w:rsidRPr="003D039A">
        <w:rPr>
          <w:rFonts w:ascii="Frutiger LT Std 57 Cn" w:hAnsi="Frutiger LT Std 57 Cn"/>
          <w:sz w:val="22"/>
          <w:szCs w:val="22"/>
        </w:rPr>
        <w:t>Include</w:t>
      </w:r>
      <w:r w:rsidRPr="003D039A">
        <w:rPr>
          <w:rFonts w:ascii="Frutiger LT Std 57 Cn" w:hAnsi="Frutiger LT Std 57 Cn"/>
          <w:spacing w:val="-1"/>
          <w:sz w:val="22"/>
          <w:szCs w:val="22"/>
        </w:rPr>
        <w:t xml:space="preserve"> tools</w:t>
      </w:r>
      <w:r w:rsidRPr="003D039A">
        <w:rPr>
          <w:rFonts w:ascii="Frutiger LT Std 57 Cn" w:hAnsi="Frutiger LT Std 57 Cn"/>
          <w:sz w:val="22"/>
          <w:szCs w:val="22"/>
        </w:rPr>
        <w:t xml:space="preserve"> and </w:t>
      </w:r>
      <w:r w:rsidRPr="003D039A">
        <w:rPr>
          <w:rFonts w:ascii="Frutiger LT Std 57 Cn" w:hAnsi="Frutiger LT Std 57 Cn"/>
          <w:spacing w:val="-1"/>
          <w:sz w:val="22"/>
          <w:szCs w:val="22"/>
        </w:rPr>
        <w:t>resources that</w:t>
      </w:r>
      <w:r w:rsidRPr="003D039A">
        <w:rPr>
          <w:rFonts w:ascii="Frutiger LT Std 57 Cn" w:hAnsi="Frutiger LT Std 57 Cn"/>
          <w:sz w:val="22"/>
          <w:szCs w:val="22"/>
        </w:rPr>
        <w:t xml:space="preserve"> </w:t>
      </w:r>
      <w:r w:rsidRPr="003D039A">
        <w:rPr>
          <w:rFonts w:ascii="Frutiger LT Std 57 Cn" w:hAnsi="Frutiger LT Std 57 Cn"/>
          <w:spacing w:val="-1"/>
          <w:sz w:val="22"/>
          <w:szCs w:val="22"/>
        </w:rPr>
        <w:t>are</w:t>
      </w:r>
      <w:r w:rsidRPr="003D039A">
        <w:rPr>
          <w:rFonts w:ascii="Frutiger LT Std 57 Cn" w:hAnsi="Frutiger LT Std 57 Cn"/>
          <w:sz w:val="22"/>
          <w:szCs w:val="22"/>
        </w:rPr>
        <w:t xml:space="preserve"> </w:t>
      </w:r>
      <w:r w:rsidRPr="003D039A">
        <w:rPr>
          <w:rFonts w:ascii="Frutiger LT Std 57 Cn" w:hAnsi="Frutiger LT Std 57 Cn"/>
          <w:spacing w:val="-1"/>
          <w:sz w:val="22"/>
          <w:szCs w:val="22"/>
        </w:rPr>
        <w:t>available</w:t>
      </w:r>
      <w:r w:rsidRPr="003D039A">
        <w:rPr>
          <w:rFonts w:ascii="Frutiger LT Std 57 Cn" w:hAnsi="Frutiger LT Std 57 Cn"/>
          <w:sz w:val="22"/>
          <w:szCs w:val="22"/>
        </w:rPr>
        <w:t xml:space="preserve"> </w:t>
      </w:r>
      <w:r w:rsidRPr="003D039A">
        <w:rPr>
          <w:rFonts w:ascii="Frutiger LT Std 57 Cn" w:hAnsi="Frutiger LT Std 57 Cn"/>
          <w:spacing w:val="-2"/>
          <w:sz w:val="22"/>
          <w:szCs w:val="22"/>
        </w:rPr>
        <w:t>for</w:t>
      </w:r>
      <w:r w:rsidRPr="003D039A">
        <w:rPr>
          <w:rFonts w:ascii="Frutiger LT Std 57 Cn" w:hAnsi="Frutiger LT Std 57 Cn"/>
          <w:spacing w:val="-1"/>
          <w:sz w:val="22"/>
          <w:szCs w:val="22"/>
        </w:rPr>
        <w:t xml:space="preserve"> </w:t>
      </w:r>
      <w:r w:rsidRPr="003D039A">
        <w:rPr>
          <w:rFonts w:ascii="Frutiger LT Std 57 Cn" w:hAnsi="Frutiger LT Std 57 Cn"/>
          <w:sz w:val="22"/>
          <w:szCs w:val="22"/>
        </w:rPr>
        <w:t xml:space="preserve">staff </w:t>
      </w:r>
      <w:r w:rsidRPr="003D039A">
        <w:rPr>
          <w:rFonts w:ascii="Frutiger LT Std 57 Cn" w:hAnsi="Frutiger LT Std 57 Cn"/>
          <w:spacing w:val="-1"/>
          <w:sz w:val="22"/>
          <w:szCs w:val="22"/>
        </w:rPr>
        <w:t>to</w:t>
      </w:r>
      <w:r w:rsidRPr="003D039A">
        <w:rPr>
          <w:rFonts w:ascii="Frutiger LT Std 57 Cn" w:hAnsi="Frutiger LT Std 57 Cn"/>
          <w:sz w:val="22"/>
          <w:szCs w:val="22"/>
        </w:rPr>
        <w:t xml:space="preserve"> use </w:t>
      </w:r>
      <w:r w:rsidRPr="003D039A">
        <w:rPr>
          <w:rFonts w:ascii="Frutiger LT Std 57 Cn" w:hAnsi="Frutiger LT Std 57 Cn"/>
          <w:spacing w:val="-1"/>
          <w:sz w:val="22"/>
          <w:szCs w:val="22"/>
        </w:rPr>
        <w:t>to provide</w:t>
      </w:r>
      <w:r w:rsidRPr="003D039A">
        <w:rPr>
          <w:rFonts w:ascii="Frutiger LT Std 57 Cn" w:hAnsi="Frutiger LT Std 57 Cn"/>
          <w:sz w:val="22"/>
          <w:szCs w:val="22"/>
        </w:rPr>
        <w:t xml:space="preserve"> language </w:t>
      </w:r>
      <w:r w:rsidRPr="003D039A">
        <w:rPr>
          <w:rFonts w:ascii="Frutiger LT Std 57 Cn" w:hAnsi="Frutiger LT Std 57 Cn"/>
          <w:spacing w:val="-1"/>
          <w:sz w:val="22"/>
          <w:szCs w:val="22"/>
        </w:rPr>
        <w:t>access.</w:t>
      </w:r>
      <w:r w:rsidRPr="003D039A">
        <w:rPr>
          <w:rFonts w:ascii="Frutiger LT Std 57 Cn" w:hAnsi="Frutiger LT Std 57 Cn"/>
          <w:spacing w:val="-11"/>
          <w:sz w:val="22"/>
          <w:szCs w:val="22"/>
        </w:rPr>
        <w:t xml:space="preserve"> </w:t>
      </w:r>
    </w:p>
    <w:p w:rsidR="003D039A" w:rsidRPr="003D039A" w:rsidRDefault="003D039A">
      <w:pPr>
        <w:pStyle w:val="BodyText"/>
        <w:kinsoku w:val="0"/>
        <w:overflowPunct w:val="0"/>
        <w:spacing w:before="61"/>
        <w:ind w:left="860" w:right="767" w:firstLine="0"/>
        <w:rPr>
          <w:rFonts w:ascii="Frutiger LT Std 57 Cn" w:hAnsi="Frutiger LT Std 57 Cn"/>
          <w:sz w:val="22"/>
          <w:szCs w:val="22"/>
        </w:rPr>
      </w:pPr>
      <w:r>
        <w:rPr>
          <w:rFonts w:ascii="Frutiger LT Std 57 Cn" w:hAnsi="Frutiger LT Std 57 Cn"/>
          <w:spacing w:val="-11"/>
          <w:sz w:val="22"/>
          <w:szCs w:val="22"/>
        </w:rPr>
        <w:t>Example:</w:t>
      </w:r>
    </w:p>
    <w:p w:rsidR="00C160DD" w:rsidRDefault="00C160DD">
      <w:pPr>
        <w:pStyle w:val="BodyText"/>
        <w:kinsoku w:val="0"/>
        <w:overflowPunct w:val="0"/>
        <w:spacing w:before="7"/>
        <w:ind w:left="0" w:firstLine="0"/>
        <w:rPr>
          <w:rFonts w:ascii="Frutiger LT Std 57 Cn" w:hAnsi="Frutiger LT Std 57 Cn"/>
          <w:b/>
          <w:bCs/>
          <w:sz w:val="22"/>
          <w:szCs w:val="22"/>
        </w:rPr>
      </w:pPr>
    </w:p>
    <w:p w:rsidR="0076703E" w:rsidRPr="003D039A" w:rsidRDefault="0076703E">
      <w:pPr>
        <w:pStyle w:val="BodyText"/>
        <w:kinsoku w:val="0"/>
        <w:overflowPunct w:val="0"/>
        <w:spacing w:before="7"/>
        <w:ind w:left="0" w:firstLine="0"/>
        <w:rPr>
          <w:rFonts w:ascii="Frutiger LT Std 57 Cn" w:hAnsi="Frutiger LT Std 57 Cn"/>
          <w:b/>
          <w:bCs/>
          <w:sz w:val="22"/>
          <w:szCs w:val="22"/>
        </w:rPr>
      </w:pPr>
    </w:p>
    <w:tbl>
      <w:tblPr>
        <w:tblW w:w="0" w:type="auto"/>
        <w:tblInd w:w="8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4728"/>
        <w:gridCol w:w="3051"/>
      </w:tblGrid>
      <w:tr w:rsidR="00C160DD" w:rsidRPr="003D039A" w:rsidTr="004D0F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17"/>
              <w:ind w:left="7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b/>
                <w:bCs/>
                <w:spacing w:val="-2"/>
                <w:sz w:val="22"/>
                <w:szCs w:val="22"/>
              </w:rPr>
              <w:t>Point</w:t>
            </w:r>
            <w:r w:rsidRPr="003D039A">
              <w:rPr>
                <w:rFonts w:ascii="Frutiger LT Std 57 Cn" w:hAnsi="Frutiger LT Std 57 Cn" w:cs="Myriad Pro"/>
                <w:b/>
                <w:bCs/>
                <w:sz w:val="22"/>
                <w:szCs w:val="22"/>
              </w:rPr>
              <w:t xml:space="preserve"> of </w:t>
            </w:r>
            <w:r w:rsidRPr="003D039A">
              <w:rPr>
                <w:rFonts w:ascii="Frutiger LT Std 57 Cn" w:hAnsi="Frutiger LT Std 57 Cn" w:cs="Myriad Pro"/>
                <w:b/>
                <w:bCs/>
                <w:spacing w:val="-1"/>
                <w:sz w:val="22"/>
                <w:szCs w:val="22"/>
              </w:rPr>
              <w:t>Contact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17"/>
              <w:ind w:left="7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b/>
                <w:bCs/>
                <w:sz w:val="22"/>
                <w:szCs w:val="22"/>
              </w:rPr>
              <w:t>Expectations</w:t>
            </w:r>
            <w:r w:rsidRPr="003D039A">
              <w:rPr>
                <w:rFonts w:ascii="Frutiger LT Std 57 Cn" w:hAnsi="Frutiger LT Std 57 Cn" w:cs="Myriad Pro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b/>
                <w:bCs/>
                <w:sz w:val="22"/>
                <w:szCs w:val="22"/>
              </w:rPr>
              <w:t>of</w:t>
            </w:r>
            <w:r w:rsidRPr="003D039A">
              <w:rPr>
                <w:rFonts w:ascii="Frutiger LT Std 57 Cn" w:hAnsi="Frutiger LT Std 57 Cn" w:cs="Myriad Pro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b/>
                <w:bCs/>
                <w:spacing w:val="-1"/>
                <w:sz w:val="22"/>
                <w:szCs w:val="22"/>
              </w:rPr>
              <w:t>S</w:t>
            </w:r>
            <w:r w:rsidRPr="003D039A">
              <w:rPr>
                <w:rFonts w:ascii="Frutiger LT Std 57 Cn" w:hAnsi="Frutiger LT Std 57 Cn" w:cs="Myriad Pro"/>
                <w:b/>
                <w:bCs/>
                <w:spacing w:val="-2"/>
                <w:sz w:val="22"/>
                <w:szCs w:val="22"/>
              </w:rPr>
              <w:t>taff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17"/>
              <w:ind w:left="7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b/>
                <w:bCs/>
                <w:spacing w:val="-4"/>
                <w:sz w:val="22"/>
                <w:szCs w:val="22"/>
              </w:rPr>
              <w:t>Tools</w:t>
            </w:r>
            <w:r w:rsidRPr="003D039A">
              <w:rPr>
                <w:rFonts w:ascii="Frutiger LT Std 57 Cn" w:hAnsi="Frutiger LT Std 57 Cn" w:cs="Myriad Pro"/>
                <w:b/>
                <w:bCs/>
                <w:sz w:val="22"/>
                <w:szCs w:val="22"/>
              </w:rPr>
              <w:t xml:space="preserve"> and </w:t>
            </w:r>
            <w:r w:rsidRPr="003D039A">
              <w:rPr>
                <w:rFonts w:ascii="Frutiger LT Std 57 Cn" w:hAnsi="Frutiger LT Std 57 Cn" w:cs="Myriad Pro"/>
                <w:b/>
                <w:bCs/>
                <w:spacing w:val="-1"/>
                <w:sz w:val="22"/>
                <w:szCs w:val="22"/>
              </w:rPr>
              <w:t>Resources</w:t>
            </w:r>
          </w:p>
        </w:tc>
      </w:tr>
      <w:tr w:rsidR="00C160DD" w:rsidRPr="003D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Crisis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Line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 w:right="142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Identify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language spoken.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Connect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with bilingual</w:t>
            </w:r>
            <w:r w:rsidRPr="003D039A">
              <w:rPr>
                <w:rFonts w:ascii="Frutiger LT Std 57 Cn" w:hAnsi="Frutiger LT Std 57 Cn" w:cs="Myriad Pro"/>
                <w:spacing w:val="26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2"/>
                <w:sz w:val="22"/>
                <w:szCs w:val="22"/>
              </w:rPr>
              <w:t>staff, interpreter, etc.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 w:right="726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Language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Line,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Bilingual</w:t>
            </w:r>
            <w:r w:rsidRPr="003D039A">
              <w:rPr>
                <w:rFonts w:ascii="Frutiger LT Std 57 Cn" w:hAnsi="Frutiger LT Std 57 Cn" w:cs="Myriad Pro"/>
                <w:spacing w:val="22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2"/>
                <w:sz w:val="22"/>
                <w:szCs w:val="22"/>
              </w:rPr>
              <w:t>Advocates,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2"/>
                <w:sz w:val="22"/>
                <w:szCs w:val="22"/>
              </w:rPr>
              <w:t>etc.</w:t>
            </w:r>
          </w:p>
        </w:tc>
      </w:tr>
      <w:tr w:rsidR="00C160DD" w:rsidRPr="003D039A" w:rsidTr="004D0F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 w:right="573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1"/>
                <w:sz w:val="22"/>
                <w:szCs w:val="22"/>
              </w:rPr>
              <w:t>One-on-one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Participant</w:t>
            </w:r>
            <w:r w:rsidRPr="003D039A">
              <w:rPr>
                <w:rFonts w:ascii="Frutiger LT Std 57 Cn" w:hAnsi="Frutiger LT Std 57 Cn" w:cs="Myriad Pro"/>
                <w:spacing w:val="22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Meetings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(Intake,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Case</w:t>
            </w:r>
            <w:r w:rsidRPr="003D039A">
              <w:rPr>
                <w:rFonts w:ascii="Frutiger LT Std 57 Cn" w:hAnsi="Frutiger LT Std 57 Cn" w:cs="Myriad Pro"/>
                <w:spacing w:val="29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Planning,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etc.)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 w:right="257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Ensure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that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an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interpreter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is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available.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2"/>
                <w:sz w:val="22"/>
                <w:szCs w:val="22"/>
              </w:rPr>
              <w:t>Follow</w:t>
            </w:r>
            <w:r w:rsidRPr="003D039A">
              <w:rPr>
                <w:rFonts w:ascii="Frutiger LT Std 57 Cn" w:hAnsi="Frutiger LT Std 57 Cn" w:cs="Myriad Pro"/>
                <w:spacing w:val="33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best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practices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for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ensuring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safety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for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participant</w:t>
            </w:r>
            <w:r w:rsidRPr="003D039A">
              <w:rPr>
                <w:rFonts w:ascii="Frutiger LT Std 57 Cn" w:hAnsi="Frutiger LT Std 57 Cn" w:cs="Myriad Pro"/>
                <w:spacing w:val="31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by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securing the name of the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interpreter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in</w:t>
            </w:r>
            <w:r w:rsidRPr="003D039A">
              <w:rPr>
                <w:rFonts w:ascii="Frutiger LT Std 57 Cn" w:hAnsi="Frutiger LT Std 57 Cn" w:cs="Myriad Pro"/>
                <w:spacing w:val="24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advance,</w:t>
            </w:r>
            <w:r w:rsidRPr="003D039A">
              <w:rPr>
                <w:rFonts w:ascii="Frutiger LT Std 57 Cn" w:hAnsi="Frutiger LT Std 57 Cn" w:cs="Myriad Pro"/>
                <w:spacing w:val="-2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requiring</w:t>
            </w:r>
            <w:r w:rsidRPr="003D039A">
              <w:rPr>
                <w:rFonts w:ascii="Frutiger LT Std 57 Cn" w:hAnsi="Frutiger LT Std 57 Cn" w:cs="Myriad Pro"/>
                <w:spacing w:val="-2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>an</w:t>
            </w:r>
            <w:r w:rsidRPr="003D039A">
              <w:rPr>
                <w:rFonts w:ascii="Frutiger LT Std 57 Cn" w:hAnsi="Frutiger LT Std 57 Cn" w:cs="Myriad Pro"/>
                <w:spacing w:val="-2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interpreter</w:t>
            </w:r>
            <w:r w:rsidRPr="003D039A">
              <w:rPr>
                <w:rFonts w:ascii="Frutiger LT Std 57 Cn" w:hAnsi="Frutiger LT Std 57 Cn" w:cs="Myriad Pro"/>
                <w:spacing w:val="-2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confidentiality</w:t>
            </w:r>
            <w:r w:rsidRPr="003D039A">
              <w:rPr>
                <w:rFonts w:ascii="Frutiger LT Std 57 Cn" w:hAnsi="Frutiger LT Std 57 Cn" w:cs="Myriad Pro"/>
                <w:spacing w:val="49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agreement,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2"/>
                <w:sz w:val="22"/>
                <w:szCs w:val="22"/>
              </w:rPr>
              <w:t>etc.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 w:right="204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In-Person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Interpreting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Agency</w:t>
            </w:r>
            <w:r w:rsidRPr="003D039A">
              <w:rPr>
                <w:rFonts w:ascii="Frutiger LT Std 57 Cn" w:hAnsi="Frutiger LT Std 57 Cn" w:cs="Myriad Pro"/>
                <w:spacing w:val="27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Interpreter</w:t>
            </w:r>
            <w:r w:rsidRPr="003D039A">
              <w:rPr>
                <w:rFonts w:ascii="Frutiger LT Std 57 Cn" w:hAnsi="Frutiger LT Std 57 Cn" w:cs="Myriad Pro"/>
                <w:spacing w:val="-8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Confidentiality</w:t>
            </w:r>
            <w:r w:rsidRPr="003D039A">
              <w:rPr>
                <w:rFonts w:ascii="Frutiger LT Std 57 Cn" w:hAnsi="Frutiger LT Std 57 Cn" w:cs="Myriad Pro"/>
                <w:spacing w:val="35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Agreement</w:t>
            </w:r>
          </w:p>
        </w:tc>
      </w:tr>
      <w:tr w:rsidR="00C160DD" w:rsidRPr="003D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Ongoing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Shelter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Services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 w:right="444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Notify participant of the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available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of language</w:t>
            </w:r>
            <w:r w:rsidRPr="003D039A">
              <w:rPr>
                <w:rFonts w:ascii="Frutiger LT Std 57 Cn" w:hAnsi="Frutiger LT Std 57 Cn" w:cs="Myriad Pro"/>
                <w:spacing w:val="21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services on an ongoing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basis,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immediately</w:t>
            </w:r>
            <w:r w:rsidRPr="003D039A">
              <w:rPr>
                <w:rFonts w:ascii="Frutiger LT Std 57 Cn" w:hAnsi="Frutiger LT Std 57 Cn" w:cs="Myriad Pro"/>
                <w:spacing w:val="29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provide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access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to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the language line when</w:t>
            </w:r>
            <w:r w:rsidRPr="003D039A">
              <w:rPr>
                <w:rFonts w:ascii="Frutiger LT Std 57 Cn" w:hAnsi="Frutiger LT Std 57 Cn" w:cs="Myriad Pro"/>
                <w:spacing w:val="25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requested.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 w:line="264" w:lineRule="exact"/>
              <w:ind w:left="75"/>
              <w:rPr>
                <w:rFonts w:ascii="Frutiger LT Std 57 Cn" w:hAnsi="Frutiger LT Std 57 Cn" w:cs="Myriad Pro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>Language Line</w:t>
            </w:r>
          </w:p>
          <w:p w:rsidR="00C160DD" w:rsidRPr="003D039A" w:rsidRDefault="00C160DD">
            <w:pPr>
              <w:pStyle w:val="TableParagraph"/>
              <w:kinsoku w:val="0"/>
              <w:overflowPunct w:val="0"/>
              <w:ind w:left="75" w:right="186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>Language-specific</w:t>
            </w:r>
            <w:r w:rsidRPr="003D039A">
              <w:rPr>
                <w:rFonts w:ascii="Frutiger LT Std 57 Cn" w:hAnsi="Frutiger LT Std 57 Cn" w:cs="Myriad Pro"/>
                <w:spacing w:val="-4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shelter</w:t>
            </w:r>
            <w:r w:rsidRPr="003D039A">
              <w:rPr>
                <w:rFonts w:ascii="Frutiger LT Std 57 Cn" w:hAnsi="Frutiger LT Std 57 Cn" w:cs="Myriad Pro"/>
                <w:spacing w:val="-4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tour</w:t>
            </w:r>
            <w:r w:rsidRPr="003D039A">
              <w:rPr>
                <w:rFonts w:ascii="Frutiger LT Std 57 Cn" w:hAnsi="Frutiger LT Std 57 Cn" w:cs="Myriad Pro"/>
                <w:spacing w:val="27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>video</w:t>
            </w:r>
          </w:p>
        </w:tc>
      </w:tr>
      <w:tr w:rsidR="00C160DD" w:rsidRPr="003D039A" w:rsidTr="004D0F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Community-Based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Services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 w:right="197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Meet with them and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provide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information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about</w:t>
            </w:r>
            <w:r w:rsidRPr="003D039A">
              <w:rPr>
                <w:rFonts w:ascii="Frutiger LT Std 57 Cn" w:hAnsi="Frutiger LT Std 57 Cn" w:cs="Myriad Pro"/>
                <w:spacing w:val="21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LEP plan and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resources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so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that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they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may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assist in</w:t>
            </w:r>
            <w:r w:rsidRPr="003D039A">
              <w:rPr>
                <w:rFonts w:ascii="Frutiger LT Std 57 Cn" w:hAnsi="Frutiger LT Std 57 Cn" w:cs="Myriad Pro"/>
                <w:spacing w:val="26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informing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LEP individuals of language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assistance</w:t>
            </w:r>
            <w:r w:rsidRPr="003D039A">
              <w:rPr>
                <w:rFonts w:ascii="Frutiger LT Std 57 Cn" w:hAnsi="Frutiger LT Std 57 Cn" w:cs="Myriad Pro"/>
                <w:spacing w:val="29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services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available.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2"/>
                <w:sz w:val="22"/>
                <w:szCs w:val="22"/>
              </w:rPr>
              <w:t>Flyers,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I Speak </w:t>
            </w:r>
            <w:r w:rsidRPr="003D039A">
              <w:rPr>
                <w:rFonts w:ascii="Frutiger LT Std 57 Cn" w:hAnsi="Frutiger LT Std 57 Cn" w:cs="Myriad Pro"/>
                <w:spacing w:val="-2"/>
                <w:sz w:val="22"/>
                <w:szCs w:val="22"/>
              </w:rPr>
              <w:t>Cards,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brochures</w:t>
            </w:r>
          </w:p>
        </w:tc>
      </w:tr>
      <w:tr w:rsidR="00C160DD" w:rsidRPr="003D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Providing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Referrals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 w:right="585"/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Call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the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referral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source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and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identify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a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point</w:t>
            </w:r>
            <w:r w:rsidRPr="003D039A">
              <w:rPr>
                <w:rFonts w:ascii="Frutiger LT Std 57 Cn" w:hAnsi="Frutiger LT Std 57 Cn" w:cs="Myriad Pro"/>
                <w:spacing w:val="29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of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contact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with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adequate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language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capacity.</w:t>
            </w:r>
          </w:p>
          <w:p w:rsidR="00C160DD" w:rsidRPr="003D039A" w:rsidRDefault="00C160DD">
            <w:pPr>
              <w:pStyle w:val="TableParagraph"/>
              <w:kinsoku w:val="0"/>
              <w:overflowPunct w:val="0"/>
              <w:ind w:left="75" w:right="99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Connect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the participant with the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point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of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contact.</w:t>
            </w:r>
            <w:r w:rsidRPr="003D039A">
              <w:rPr>
                <w:rFonts w:ascii="Frutiger LT Std 57 Cn" w:hAnsi="Frutiger LT Std 57 Cn" w:cs="Myriad Pro"/>
                <w:spacing w:val="41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Request and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review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the LEP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Plan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for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the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referral</w:t>
            </w:r>
            <w:r w:rsidRPr="003D039A">
              <w:rPr>
                <w:rFonts w:ascii="Frutiger LT Std 57 Cn" w:hAnsi="Frutiger LT Std 57 Cn" w:cs="Myriad Pro"/>
                <w:spacing w:val="26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 xml:space="preserve">source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>(courts,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medical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 xml:space="preserve">offices,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>other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>DV services,</w:t>
            </w:r>
            <w:r w:rsidRPr="003D039A">
              <w:rPr>
                <w:rFonts w:ascii="Frutiger LT Std 57 Cn" w:hAnsi="Frutiger LT Std 57 Cn" w:cs="Myriad Pro"/>
                <w:spacing w:val="25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etc.).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 w:right="204"/>
              <w:rPr>
                <w:rFonts w:ascii="Frutiger LT Std 57 Cn" w:hAnsi="Frutiger LT Std 57 Cn" w:cs="Myriad Pro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In-Person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Interpreting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Agency</w:t>
            </w:r>
            <w:r w:rsidRPr="003D039A">
              <w:rPr>
                <w:rFonts w:ascii="Frutiger LT Std 57 Cn" w:hAnsi="Frutiger LT Std 57 Cn" w:cs="Myriad Pro"/>
                <w:spacing w:val="27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>Language Line</w:t>
            </w:r>
          </w:p>
          <w:p w:rsidR="00C160DD" w:rsidRPr="003D039A" w:rsidRDefault="00C160DD">
            <w:pPr>
              <w:pStyle w:val="TableParagraph"/>
              <w:kinsoku w:val="0"/>
              <w:overflowPunct w:val="0"/>
              <w:spacing w:line="264" w:lineRule="exact"/>
              <w:ind w:left="7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Language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access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cards</w:t>
            </w:r>
          </w:p>
        </w:tc>
      </w:tr>
      <w:tr w:rsidR="00C160DD" w:rsidRPr="003D039A" w:rsidTr="004D0F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Community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Events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 w:line="264" w:lineRule="exact"/>
              <w:ind w:left="75"/>
              <w:rPr>
                <w:rFonts w:ascii="Frutiger LT Std 57 Cn" w:hAnsi="Frutiger LT Std 57 Cn" w:cs="Myriad Pro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Identify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language spoken.</w:t>
            </w:r>
          </w:p>
          <w:p w:rsidR="00C160DD" w:rsidRPr="003D039A" w:rsidRDefault="00C160DD">
            <w:pPr>
              <w:pStyle w:val="TableParagraph"/>
              <w:kinsoku w:val="0"/>
              <w:overflowPunct w:val="0"/>
              <w:ind w:left="75" w:right="678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Connect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with language line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to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assess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safety</w:t>
            </w:r>
            <w:r w:rsidRPr="003D039A">
              <w:rPr>
                <w:rFonts w:ascii="Frutiger LT Std 57 Cn" w:hAnsi="Frutiger LT Std 57 Cn" w:cs="Myriad Pro"/>
                <w:spacing w:val="21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concerns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and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requests.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 w:right="1666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I Speak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Cards</w:t>
            </w:r>
            <w:r w:rsidRPr="003D039A">
              <w:rPr>
                <w:rFonts w:ascii="Frutiger LT Std 57 Cn" w:hAnsi="Frutiger LT Std 57 Cn" w:cs="Myriad Pro"/>
                <w:spacing w:val="20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>Language line</w:t>
            </w:r>
          </w:p>
        </w:tc>
      </w:tr>
      <w:tr w:rsidR="00C160DD" w:rsidRPr="003D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Support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Groups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 w:right="253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Arrange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for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an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interpreter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to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be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present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at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every</w:t>
            </w:r>
            <w:r w:rsidRPr="003D039A">
              <w:rPr>
                <w:rFonts w:ascii="Frutiger LT Std 57 Cn" w:hAnsi="Frutiger LT Std 57 Cn" w:cs="Myriad Pro"/>
                <w:spacing w:val="27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support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group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during the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survivor’s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3"/>
                <w:sz w:val="22"/>
                <w:szCs w:val="22"/>
              </w:rPr>
              <w:t>stay.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In-Person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Interpreting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Agency</w:t>
            </w:r>
          </w:p>
        </w:tc>
      </w:tr>
      <w:tr w:rsidR="00C160DD" w:rsidRPr="003D039A" w:rsidTr="004D0F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Written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materials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 w:right="39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Vital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documents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are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available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in Spanish,</w:t>
            </w:r>
            <w:r w:rsidRPr="003D039A">
              <w:rPr>
                <w:rFonts w:ascii="Frutiger LT Std 57 Cn" w:hAnsi="Frutiger LT Std 57 Cn" w:cs="Myriad Pro"/>
                <w:spacing w:val="31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Arabic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and Mandarin.</w:t>
            </w:r>
            <w:r w:rsidRPr="003D039A">
              <w:rPr>
                <w:rFonts w:ascii="Frutiger LT Std 57 Cn" w:hAnsi="Frutiger LT Std 57 Cn" w:cs="Myriad Pro"/>
                <w:spacing w:val="-8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Vital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documents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are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to</w:t>
            </w:r>
            <w:r w:rsidRPr="003D039A">
              <w:rPr>
                <w:rFonts w:ascii="Frutiger LT Std 57 Cn" w:hAnsi="Frutiger LT Std 57 Cn" w:cs="Myriad Pro"/>
                <w:spacing w:val="27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be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reviewed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with the support of an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interpreter</w:t>
            </w:r>
            <w:r w:rsidRPr="003D039A">
              <w:rPr>
                <w:rFonts w:ascii="Frutiger LT Std 57 Cn" w:hAnsi="Frutiger LT Std 57 Cn" w:cs="Myriad Pro"/>
                <w:spacing w:val="21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during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intake.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EED"/>
          </w:tcPr>
          <w:p w:rsidR="00C160DD" w:rsidRPr="003D039A" w:rsidRDefault="00C160DD">
            <w:pPr>
              <w:pStyle w:val="TableParagraph"/>
              <w:kinsoku w:val="0"/>
              <w:overflowPunct w:val="0"/>
              <w:spacing w:before="30"/>
              <w:ind w:left="75" w:right="235"/>
              <w:rPr>
                <w:rFonts w:ascii="Frutiger LT Std 57 Cn" w:hAnsi="Frutiger LT Std 57 Cn"/>
                <w:sz w:val="22"/>
                <w:szCs w:val="22"/>
              </w:rPr>
            </w:pP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Additional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translations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can be</w:t>
            </w:r>
            <w:r w:rsidRPr="003D039A">
              <w:rPr>
                <w:rFonts w:ascii="Frutiger LT Std 57 Cn" w:hAnsi="Frutiger LT Std 57 Cn" w:cs="Myriad Pro"/>
                <w:spacing w:val="33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arranged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through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selected</w:t>
            </w:r>
            <w:r w:rsidRPr="003D039A">
              <w:rPr>
                <w:rFonts w:ascii="Frutiger LT Std 57 Cn" w:hAnsi="Frutiger LT Std 57 Cn" w:cs="Myriad Pro"/>
                <w:spacing w:val="21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translation</w:t>
            </w:r>
            <w:r w:rsidRPr="003D039A">
              <w:rPr>
                <w:rFonts w:ascii="Frutiger LT Std 57 Cn" w:hAnsi="Frutiger LT Std 57 Cn" w:cs="Myriad Pro"/>
                <w:sz w:val="22"/>
                <w:szCs w:val="22"/>
              </w:rPr>
              <w:t xml:space="preserve"> </w:t>
            </w:r>
            <w:r w:rsidRPr="003D039A">
              <w:rPr>
                <w:rFonts w:ascii="Frutiger LT Std 57 Cn" w:hAnsi="Frutiger LT Std 57 Cn" w:cs="Myriad Pro"/>
                <w:spacing w:val="-1"/>
                <w:sz w:val="22"/>
                <w:szCs w:val="22"/>
              </w:rPr>
              <w:t>agency.</w:t>
            </w:r>
          </w:p>
        </w:tc>
      </w:tr>
    </w:tbl>
    <w:p w:rsidR="00C160DD" w:rsidRPr="003D039A" w:rsidRDefault="00C160DD">
      <w:pPr>
        <w:pStyle w:val="BodyText"/>
        <w:kinsoku w:val="0"/>
        <w:overflowPunct w:val="0"/>
        <w:ind w:left="0" w:firstLine="0"/>
        <w:rPr>
          <w:rFonts w:ascii="Frutiger LT Std 57 Cn" w:hAnsi="Frutiger LT Std 57 Cn"/>
          <w:b/>
          <w:bCs/>
          <w:sz w:val="22"/>
          <w:szCs w:val="22"/>
        </w:rPr>
      </w:pPr>
    </w:p>
    <w:p w:rsidR="00C160DD" w:rsidRPr="003D039A" w:rsidRDefault="00C160DD">
      <w:pPr>
        <w:pStyle w:val="BodyText"/>
        <w:kinsoku w:val="0"/>
        <w:overflowPunct w:val="0"/>
        <w:spacing w:before="11"/>
        <w:ind w:left="0" w:firstLine="0"/>
        <w:rPr>
          <w:rFonts w:ascii="Frutiger LT Std 57 Cn" w:hAnsi="Frutiger LT Std 57 Cn"/>
          <w:b/>
          <w:bCs/>
          <w:sz w:val="22"/>
          <w:szCs w:val="22"/>
        </w:rPr>
      </w:pPr>
    </w:p>
    <w:p w:rsidR="00C160DD" w:rsidRPr="003D039A" w:rsidRDefault="003D039A" w:rsidP="004D0F53">
      <w:pPr>
        <w:pStyle w:val="BodyText"/>
        <w:kinsoku w:val="0"/>
        <w:overflowPunct w:val="0"/>
        <w:spacing w:line="200" w:lineRule="atLeast"/>
        <w:rPr>
          <w:rFonts w:ascii="Frutiger LT Std 57 Cn" w:hAnsi="Frutiger LT Std 57 Cn"/>
          <w:sz w:val="22"/>
          <w:szCs w:val="22"/>
        </w:rPr>
      </w:pPr>
      <w:r w:rsidRPr="004D0F53">
        <w:rPr>
          <w:rFonts w:ascii="Frutiger LT Std 57 Cn" w:hAnsi="Frutiger LT Std 57 Cn"/>
          <w:b/>
          <w:sz w:val="22"/>
          <w:szCs w:val="22"/>
        </w:rPr>
        <w:t>Source: “Casa de Esperanza”/National Latino Institute Project</w:t>
      </w:r>
      <w:r>
        <w:rPr>
          <w:rFonts w:ascii="Frutiger LT Std 57 Cn" w:hAnsi="Frutiger LT Std 57 Cn"/>
          <w:sz w:val="22"/>
          <w:szCs w:val="22"/>
        </w:rPr>
        <w:t>.</w:t>
      </w:r>
    </w:p>
    <w:sectPr w:rsidR="00C160DD" w:rsidRPr="003D039A">
      <w:type w:val="continuous"/>
      <w:pgSz w:w="12240" w:h="15840"/>
      <w:pgMar w:top="80" w:right="20" w:bottom="0" w:left="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7 Cn"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40" w:hanging="480"/>
      </w:pPr>
      <w:rPr>
        <w:rFonts w:ascii="Myriad Pro" w:hAnsi="Myriad Pro" w:cs="Myriad Pro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6" w:hanging="480"/>
      </w:pPr>
    </w:lvl>
    <w:lvl w:ilvl="2">
      <w:numFmt w:val="bullet"/>
      <w:lvlText w:val="•"/>
      <w:lvlJc w:val="left"/>
      <w:pPr>
        <w:ind w:left="3512" w:hanging="480"/>
      </w:pPr>
    </w:lvl>
    <w:lvl w:ilvl="3">
      <w:numFmt w:val="bullet"/>
      <w:lvlText w:val="•"/>
      <w:lvlJc w:val="left"/>
      <w:pPr>
        <w:ind w:left="4598" w:hanging="480"/>
      </w:pPr>
    </w:lvl>
    <w:lvl w:ilvl="4">
      <w:numFmt w:val="bullet"/>
      <w:lvlText w:val="•"/>
      <w:lvlJc w:val="left"/>
      <w:pPr>
        <w:ind w:left="5684" w:hanging="480"/>
      </w:pPr>
    </w:lvl>
    <w:lvl w:ilvl="5">
      <w:numFmt w:val="bullet"/>
      <w:lvlText w:val="•"/>
      <w:lvlJc w:val="left"/>
      <w:pPr>
        <w:ind w:left="6770" w:hanging="480"/>
      </w:pPr>
    </w:lvl>
    <w:lvl w:ilvl="6">
      <w:numFmt w:val="bullet"/>
      <w:lvlText w:val="•"/>
      <w:lvlJc w:val="left"/>
      <w:pPr>
        <w:ind w:left="7856" w:hanging="480"/>
      </w:pPr>
    </w:lvl>
    <w:lvl w:ilvl="7">
      <w:numFmt w:val="bullet"/>
      <w:lvlText w:val="•"/>
      <w:lvlJc w:val="left"/>
      <w:pPr>
        <w:ind w:left="8942" w:hanging="480"/>
      </w:pPr>
    </w:lvl>
    <w:lvl w:ilvl="8">
      <w:numFmt w:val="bullet"/>
      <w:lvlText w:val="•"/>
      <w:lvlJc w:val="left"/>
      <w:pPr>
        <w:ind w:left="100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B"/>
    <w:rsid w:val="000E719C"/>
    <w:rsid w:val="003D039A"/>
    <w:rsid w:val="004D0F53"/>
    <w:rsid w:val="0076703E"/>
    <w:rsid w:val="00A616EB"/>
    <w:rsid w:val="00BA422C"/>
    <w:rsid w:val="00C160DD"/>
    <w:rsid w:val="00D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9F37E808-4687-4FAB-A72D-D2516B77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40" w:hanging="480"/>
    </w:pPr>
    <w:rPr>
      <w:rFonts w:ascii="Myriad Pro" w:hAnsi="Myriad Pro" w:cs="Myriad P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pedv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Guerrero Tune</dc:creator>
  <cp:keywords/>
  <dc:description/>
  <cp:lastModifiedBy>Jessica Merrill</cp:lastModifiedBy>
  <cp:revision>2</cp:revision>
  <cp:lastPrinted>2016-05-31T23:00:00Z</cp:lastPrinted>
  <dcterms:created xsi:type="dcterms:W3CDTF">2016-05-31T23:01:00Z</dcterms:created>
  <dcterms:modified xsi:type="dcterms:W3CDTF">2016-05-31T23:01:00Z</dcterms:modified>
</cp:coreProperties>
</file>